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EAD" w:rsidRDefault="00B2397F">
      <w:pPr>
        <w:pStyle w:val="Title"/>
        <w:rPr>
          <w:u w:val="none"/>
        </w:rPr>
      </w:pPr>
      <w:r>
        <w:rPr>
          <w:u w:val="thick"/>
        </w:rPr>
        <w:t>RESEARCH SEED GRANT – NIT RAIPUR</w:t>
      </w:r>
    </w:p>
    <w:p w:rsidR="00400EAD" w:rsidRDefault="00B2397F">
      <w:pPr>
        <w:pStyle w:val="BodyText"/>
        <w:spacing w:before="253" w:line="276" w:lineRule="auto"/>
        <w:ind w:left="100" w:right="102"/>
        <w:jc w:val="both"/>
      </w:pPr>
      <w:r>
        <w:t xml:space="preserve">To create research environment among the newly joined Assistant Professors in NIT Raipur and to create opportunities for the researchers to explore their research ideas, </w:t>
      </w:r>
      <w:r>
        <w:rPr>
          <w:b/>
        </w:rPr>
        <w:t xml:space="preserve">Research Seed Grant Scheme NITRR </w:t>
      </w:r>
      <w:r>
        <w:t>is proposed.</w:t>
      </w:r>
    </w:p>
    <w:p w:rsidR="00400EAD" w:rsidRDefault="00B2397F">
      <w:pPr>
        <w:pStyle w:val="BodyText"/>
        <w:spacing w:before="200"/>
        <w:ind w:left="100"/>
      </w:pPr>
      <w:r>
        <w:rPr>
          <w:u w:val="single"/>
        </w:rPr>
        <w:t>Objectives:</w:t>
      </w:r>
    </w:p>
    <w:p w:rsidR="00400EAD" w:rsidRDefault="00400EAD">
      <w:pPr>
        <w:pStyle w:val="BodyText"/>
        <w:spacing w:before="1"/>
        <w:ind w:left="0"/>
        <w:rPr>
          <w:sz w:val="21"/>
        </w:rPr>
      </w:pPr>
    </w:p>
    <w:p w:rsidR="00400EAD" w:rsidRDefault="00B2397F">
      <w:pPr>
        <w:pStyle w:val="ListParagraph"/>
        <w:numPr>
          <w:ilvl w:val="0"/>
          <w:numId w:val="3"/>
        </w:numPr>
        <w:tabs>
          <w:tab w:val="left" w:pos="820"/>
        </w:tabs>
        <w:spacing w:before="0" w:line="276" w:lineRule="auto"/>
        <w:ind w:right="112"/>
        <w:jc w:val="both"/>
        <w:rPr>
          <w:sz w:val="24"/>
        </w:rPr>
      </w:pPr>
      <w:r>
        <w:rPr>
          <w:sz w:val="24"/>
        </w:rPr>
        <w:t>To submit research proposals to other funding agencies with the help of outcomes of the seed grant funded</w:t>
      </w:r>
      <w:r>
        <w:rPr>
          <w:spacing w:val="11"/>
          <w:sz w:val="24"/>
        </w:rPr>
        <w:t xml:space="preserve"> </w:t>
      </w:r>
      <w:r>
        <w:rPr>
          <w:sz w:val="24"/>
        </w:rPr>
        <w:t>project.</w:t>
      </w:r>
    </w:p>
    <w:p w:rsidR="00400EAD" w:rsidRDefault="00B2397F">
      <w:pPr>
        <w:pStyle w:val="ListParagraph"/>
        <w:numPr>
          <w:ilvl w:val="0"/>
          <w:numId w:val="3"/>
        </w:numPr>
        <w:tabs>
          <w:tab w:val="left" w:pos="820"/>
        </w:tabs>
        <w:spacing w:before="0" w:line="275" w:lineRule="exact"/>
        <w:jc w:val="both"/>
        <w:rPr>
          <w:sz w:val="24"/>
        </w:rPr>
      </w:pPr>
      <w:r>
        <w:rPr>
          <w:sz w:val="24"/>
        </w:rPr>
        <w:t xml:space="preserve">To publish research papers </w:t>
      </w:r>
      <w:r>
        <w:rPr>
          <w:spacing w:val="-3"/>
          <w:sz w:val="24"/>
        </w:rPr>
        <w:t xml:space="preserve">in </w:t>
      </w:r>
      <w:r>
        <w:rPr>
          <w:sz w:val="24"/>
        </w:rPr>
        <w:t>peer reviewed</w:t>
      </w:r>
      <w:r>
        <w:rPr>
          <w:spacing w:val="13"/>
          <w:sz w:val="24"/>
        </w:rPr>
        <w:t xml:space="preserve"> </w:t>
      </w:r>
      <w:r>
        <w:rPr>
          <w:sz w:val="24"/>
        </w:rPr>
        <w:t>journals.</w:t>
      </w:r>
    </w:p>
    <w:p w:rsidR="00400EAD" w:rsidRDefault="00B2397F">
      <w:pPr>
        <w:pStyle w:val="ListParagraph"/>
        <w:numPr>
          <w:ilvl w:val="0"/>
          <w:numId w:val="3"/>
        </w:numPr>
        <w:tabs>
          <w:tab w:val="left" w:pos="820"/>
        </w:tabs>
        <w:spacing w:line="451" w:lineRule="auto"/>
        <w:ind w:left="100" w:right="2331" w:firstLine="360"/>
        <w:jc w:val="both"/>
        <w:rPr>
          <w:sz w:val="24"/>
        </w:rPr>
      </w:pPr>
      <w:r>
        <w:rPr>
          <w:sz w:val="24"/>
        </w:rPr>
        <w:t>Hardware/software development related for patent</w:t>
      </w:r>
      <w:r>
        <w:rPr>
          <w:spacing w:val="-26"/>
          <w:sz w:val="24"/>
        </w:rPr>
        <w:t xml:space="preserve"> </w:t>
      </w:r>
      <w:r>
        <w:rPr>
          <w:sz w:val="24"/>
        </w:rPr>
        <w:t>applications.</w:t>
      </w:r>
      <w:r>
        <w:rPr>
          <w:sz w:val="24"/>
          <w:u w:val="single"/>
        </w:rPr>
        <w:t xml:space="preserve"> Grant</w:t>
      </w:r>
      <w:r>
        <w:rPr>
          <w:spacing w:val="1"/>
          <w:sz w:val="24"/>
          <w:u w:val="single"/>
        </w:rPr>
        <w:t xml:space="preserve"> </w:t>
      </w:r>
      <w:r>
        <w:rPr>
          <w:sz w:val="24"/>
          <w:u w:val="single"/>
        </w:rPr>
        <w:t>Amount:</w:t>
      </w:r>
    </w:p>
    <w:p w:rsidR="00400EAD" w:rsidRDefault="00B2397F">
      <w:pPr>
        <w:pStyle w:val="BodyText"/>
        <w:spacing w:line="276" w:lineRule="auto"/>
        <w:ind w:left="100" w:right="111"/>
        <w:jc w:val="both"/>
      </w:pPr>
      <w:r>
        <w:t>An amount of Rs. 5.00 Lakhs as Research Seed Grant will be allocated. The amount will be allocated against individual research proposal to individual investigators only. Co – Principal Investigators are not permitted under this scheme.</w:t>
      </w:r>
    </w:p>
    <w:p w:rsidR="00400EAD" w:rsidRDefault="00B2397F">
      <w:pPr>
        <w:pStyle w:val="BodyText"/>
        <w:spacing w:before="199"/>
        <w:ind w:left="100"/>
      </w:pPr>
      <w:r>
        <w:rPr>
          <w:u w:val="single"/>
        </w:rPr>
        <w:t>Eligibility:</w:t>
      </w:r>
    </w:p>
    <w:p w:rsidR="00400EAD" w:rsidRDefault="00400EAD">
      <w:pPr>
        <w:pStyle w:val="BodyText"/>
        <w:spacing w:before="1"/>
        <w:ind w:left="0"/>
        <w:rPr>
          <w:sz w:val="21"/>
        </w:rPr>
      </w:pPr>
    </w:p>
    <w:p w:rsidR="00400EAD" w:rsidRDefault="00B2397F">
      <w:pPr>
        <w:pStyle w:val="BodyText"/>
        <w:spacing w:line="276" w:lineRule="auto"/>
        <w:ind w:left="100" w:right="111"/>
        <w:jc w:val="both"/>
      </w:pPr>
      <w:r>
        <w:t>Newly Joined Regular faculty members under Four Tier of NIT Raipur are eligible to apply under the scheme</w:t>
      </w:r>
    </w:p>
    <w:p w:rsidR="00400EAD" w:rsidRDefault="00B2397F">
      <w:pPr>
        <w:pStyle w:val="BodyText"/>
        <w:spacing w:before="201"/>
        <w:ind w:left="100"/>
      </w:pPr>
      <w:r>
        <w:rPr>
          <w:u w:val="single"/>
        </w:rPr>
        <w:t>Content of the Proposal:</w:t>
      </w:r>
    </w:p>
    <w:p w:rsidR="00400EAD" w:rsidRDefault="00400EAD">
      <w:pPr>
        <w:pStyle w:val="BodyText"/>
        <w:spacing w:before="7"/>
        <w:ind w:left="0"/>
        <w:rPr>
          <w:sz w:val="20"/>
        </w:rPr>
      </w:pPr>
    </w:p>
    <w:p w:rsidR="00400EAD" w:rsidRDefault="00B2397F">
      <w:pPr>
        <w:pStyle w:val="ListParagraph"/>
        <w:numPr>
          <w:ilvl w:val="0"/>
          <w:numId w:val="2"/>
        </w:numPr>
        <w:tabs>
          <w:tab w:val="left" w:pos="820"/>
        </w:tabs>
        <w:spacing w:before="0"/>
        <w:rPr>
          <w:sz w:val="24"/>
        </w:rPr>
      </w:pPr>
      <w:r>
        <w:rPr>
          <w:sz w:val="24"/>
        </w:rPr>
        <w:t>Title of the</w:t>
      </w:r>
      <w:r>
        <w:rPr>
          <w:spacing w:val="5"/>
          <w:sz w:val="24"/>
        </w:rPr>
        <w:t xml:space="preserve"> </w:t>
      </w:r>
      <w:r>
        <w:rPr>
          <w:sz w:val="24"/>
        </w:rPr>
        <w:t>proposal</w:t>
      </w:r>
    </w:p>
    <w:p w:rsidR="00400EAD" w:rsidRDefault="00B2397F">
      <w:pPr>
        <w:pStyle w:val="ListParagraph"/>
        <w:numPr>
          <w:ilvl w:val="0"/>
          <w:numId w:val="2"/>
        </w:numPr>
        <w:tabs>
          <w:tab w:val="left" w:pos="820"/>
        </w:tabs>
        <w:spacing w:before="46"/>
        <w:rPr>
          <w:sz w:val="24"/>
        </w:rPr>
      </w:pPr>
      <w:r>
        <w:rPr>
          <w:sz w:val="24"/>
        </w:rPr>
        <w:t>Time period (maximum three</w:t>
      </w:r>
      <w:r>
        <w:rPr>
          <w:spacing w:val="4"/>
          <w:sz w:val="24"/>
        </w:rPr>
        <w:t xml:space="preserve"> </w:t>
      </w:r>
      <w:r>
        <w:rPr>
          <w:sz w:val="24"/>
        </w:rPr>
        <w:t>years)</w:t>
      </w:r>
    </w:p>
    <w:p w:rsidR="00400EAD" w:rsidRDefault="00B2397F">
      <w:pPr>
        <w:pStyle w:val="ListParagraph"/>
        <w:numPr>
          <w:ilvl w:val="0"/>
          <w:numId w:val="2"/>
        </w:numPr>
        <w:tabs>
          <w:tab w:val="left" w:pos="820"/>
        </w:tabs>
        <w:rPr>
          <w:sz w:val="24"/>
        </w:rPr>
      </w:pPr>
      <w:r>
        <w:rPr>
          <w:sz w:val="24"/>
        </w:rPr>
        <w:t>Research</w:t>
      </w:r>
      <w:r>
        <w:rPr>
          <w:spacing w:val="1"/>
          <w:sz w:val="24"/>
        </w:rPr>
        <w:t xml:space="preserve"> </w:t>
      </w:r>
      <w:r>
        <w:rPr>
          <w:sz w:val="24"/>
        </w:rPr>
        <w:t>Objectives</w:t>
      </w:r>
    </w:p>
    <w:p w:rsidR="00400EAD" w:rsidRDefault="00B2397F">
      <w:pPr>
        <w:pStyle w:val="ListParagraph"/>
        <w:numPr>
          <w:ilvl w:val="0"/>
          <w:numId w:val="2"/>
        </w:numPr>
        <w:tabs>
          <w:tab w:val="left" w:pos="820"/>
        </w:tabs>
        <w:spacing w:before="40"/>
        <w:rPr>
          <w:sz w:val="24"/>
        </w:rPr>
      </w:pPr>
      <w:r>
        <w:rPr>
          <w:sz w:val="24"/>
        </w:rPr>
        <w:t>Current status of the work (Review with research gap</w:t>
      </w:r>
      <w:r>
        <w:rPr>
          <w:spacing w:val="-1"/>
          <w:sz w:val="24"/>
        </w:rPr>
        <w:t xml:space="preserve"> </w:t>
      </w:r>
      <w:r>
        <w:rPr>
          <w:sz w:val="24"/>
        </w:rPr>
        <w:t>identified).</w:t>
      </w:r>
    </w:p>
    <w:p w:rsidR="00400EAD" w:rsidRDefault="00B2397F">
      <w:pPr>
        <w:pStyle w:val="ListParagraph"/>
        <w:numPr>
          <w:ilvl w:val="0"/>
          <w:numId w:val="2"/>
        </w:numPr>
        <w:tabs>
          <w:tab w:val="left" w:pos="820"/>
        </w:tabs>
        <w:rPr>
          <w:sz w:val="24"/>
        </w:rPr>
      </w:pPr>
      <w:r>
        <w:rPr>
          <w:sz w:val="24"/>
        </w:rPr>
        <w:t xml:space="preserve">Estimated budget year wise </w:t>
      </w:r>
      <w:r>
        <w:rPr>
          <w:spacing w:val="-3"/>
          <w:sz w:val="24"/>
        </w:rPr>
        <w:t xml:space="preserve">in </w:t>
      </w:r>
      <w:r>
        <w:rPr>
          <w:sz w:val="24"/>
        </w:rPr>
        <w:t>following</w:t>
      </w:r>
      <w:r>
        <w:rPr>
          <w:spacing w:val="13"/>
          <w:sz w:val="24"/>
        </w:rPr>
        <w:t xml:space="preserve"> </w:t>
      </w:r>
      <w:r>
        <w:rPr>
          <w:sz w:val="24"/>
        </w:rPr>
        <w:t>heads</w:t>
      </w:r>
    </w:p>
    <w:p w:rsidR="00400EAD" w:rsidRDefault="00B2397F">
      <w:pPr>
        <w:pStyle w:val="ListParagraph"/>
        <w:numPr>
          <w:ilvl w:val="1"/>
          <w:numId w:val="2"/>
        </w:numPr>
        <w:tabs>
          <w:tab w:val="left" w:pos="1180"/>
        </w:tabs>
        <w:rPr>
          <w:sz w:val="24"/>
        </w:rPr>
      </w:pPr>
      <w:r>
        <w:rPr>
          <w:sz w:val="24"/>
        </w:rPr>
        <w:t>Equipment/Items</w:t>
      </w:r>
    </w:p>
    <w:p w:rsidR="00400EAD" w:rsidRDefault="00B2397F">
      <w:pPr>
        <w:pStyle w:val="BodyText"/>
        <w:spacing w:before="41"/>
      </w:pPr>
      <w:r>
        <w:t>(electronic gadgets, computers and its peripherals are not permitted)</w:t>
      </w:r>
    </w:p>
    <w:p w:rsidR="00400EAD" w:rsidRDefault="00B2397F">
      <w:pPr>
        <w:pStyle w:val="ListParagraph"/>
        <w:numPr>
          <w:ilvl w:val="1"/>
          <w:numId w:val="2"/>
        </w:numPr>
        <w:tabs>
          <w:tab w:val="left" w:pos="1180"/>
        </w:tabs>
        <w:rPr>
          <w:sz w:val="24"/>
        </w:rPr>
      </w:pPr>
      <w:r>
        <w:rPr>
          <w:sz w:val="24"/>
        </w:rPr>
        <w:t>Consumables</w:t>
      </w:r>
    </w:p>
    <w:p w:rsidR="00400EAD" w:rsidRDefault="00B2397F">
      <w:pPr>
        <w:pStyle w:val="ListParagraph"/>
        <w:numPr>
          <w:ilvl w:val="0"/>
          <w:numId w:val="2"/>
        </w:numPr>
        <w:tabs>
          <w:tab w:val="left" w:pos="820"/>
        </w:tabs>
        <w:jc w:val="both"/>
        <w:rPr>
          <w:sz w:val="24"/>
        </w:rPr>
      </w:pPr>
      <w:r>
        <w:rPr>
          <w:sz w:val="24"/>
        </w:rPr>
        <w:t>Methodology &amp; Research Plan of the proposed work</w:t>
      </w:r>
    </w:p>
    <w:p w:rsidR="00400EAD" w:rsidRDefault="00B2397F">
      <w:pPr>
        <w:pStyle w:val="ListParagraph"/>
        <w:numPr>
          <w:ilvl w:val="0"/>
          <w:numId w:val="2"/>
        </w:numPr>
        <w:tabs>
          <w:tab w:val="left" w:pos="820"/>
        </w:tabs>
        <w:spacing w:before="40" w:line="276" w:lineRule="auto"/>
        <w:ind w:right="103"/>
        <w:jc w:val="both"/>
        <w:rPr>
          <w:sz w:val="24"/>
        </w:rPr>
      </w:pPr>
      <w:r>
        <w:rPr>
          <w:sz w:val="24"/>
        </w:rPr>
        <w:t xml:space="preserve">Names of at least two reviewers (subject experts of minimum Associate Professor level) from NIT Raipur. In case of non availability of subject experts at NIT Raipur names of external reviewers from other centrally funded higher Institute of learning can </w:t>
      </w:r>
      <w:r>
        <w:rPr>
          <w:spacing w:val="-3"/>
          <w:sz w:val="24"/>
        </w:rPr>
        <w:t>be</w:t>
      </w:r>
      <w:r>
        <w:rPr>
          <w:spacing w:val="2"/>
          <w:sz w:val="24"/>
        </w:rPr>
        <w:t xml:space="preserve"> </w:t>
      </w:r>
      <w:r>
        <w:rPr>
          <w:sz w:val="24"/>
        </w:rPr>
        <w:t>provided.</w:t>
      </w:r>
    </w:p>
    <w:p w:rsidR="00400EAD" w:rsidRDefault="00B2397F">
      <w:pPr>
        <w:pStyle w:val="ListParagraph"/>
        <w:numPr>
          <w:ilvl w:val="0"/>
          <w:numId w:val="2"/>
        </w:numPr>
        <w:tabs>
          <w:tab w:val="left" w:pos="820"/>
        </w:tabs>
        <w:spacing w:before="3"/>
        <w:jc w:val="both"/>
        <w:rPr>
          <w:sz w:val="24"/>
        </w:rPr>
      </w:pPr>
      <w:r>
        <w:rPr>
          <w:sz w:val="24"/>
        </w:rPr>
        <w:t>Brief Resume of the</w:t>
      </w:r>
      <w:r>
        <w:rPr>
          <w:spacing w:val="9"/>
          <w:sz w:val="24"/>
        </w:rPr>
        <w:t xml:space="preserve"> </w:t>
      </w:r>
      <w:r>
        <w:rPr>
          <w:sz w:val="24"/>
        </w:rPr>
        <w:t>Investigator.</w:t>
      </w:r>
    </w:p>
    <w:p w:rsidR="00400EAD" w:rsidRDefault="00400EAD">
      <w:pPr>
        <w:pStyle w:val="BodyText"/>
        <w:spacing w:before="1"/>
        <w:ind w:left="0"/>
        <w:rPr>
          <w:sz w:val="21"/>
        </w:rPr>
      </w:pPr>
    </w:p>
    <w:p w:rsidR="00400EAD" w:rsidRDefault="00B2397F">
      <w:pPr>
        <w:pStyle w:val="BodyText"/>
        <w:spacing w:line="446" w:lineRule="auto"/>
        <w:ind w:left="100" w:right="3497"/>
        <w:jc w:val="both"/>
      </w:pPr>
      <w:r>
        <w:t xml:space="preserve">Note: All purchases have to be done as per Institute norms. </w:t>
      </w:r>
      <w:r>
        <w:rPr>
          <w:u w:val="single"/>
        </w:rPr>
        <w:t>Process:</w:t>
      </w:r>
    </w:p>
    <w:p w:rsidR="00400EAD" w:rsidRDefault="00B2397F">
      <w:pPr>
        <w:pStyle w:val="BodyText"/>
        <w:spacing w:before="5" w:line="276" w:lineRule="auto"/>
        <w:ind w:left="460" w:right="106"/>
        <w:jc w:val="both"/>
      </w:pPr>
      <w:r>
        <w:t>Application along with the proposal needs to be sent to Dean R&amp;C’s office for evaluation through evaluation committee and for approval from the Director.</w:t>
      </w:r>
    </w:p>
    <w:p w:rsidR="00400EAD" w:rsidRDefault="00400EAD">
      <w:pPr>
        <w:spacing w:line="276" w:lineRule="auto"/>
        <w:jc w:val="both"/>
        <w:sectPr w:rsidR="00400EAD">
          <w:footerReference w:type="default" r:id="rId7"/>
          <w:type w:val="continuous"/>
          <w:pgSz w:w="11910" w:h="16840"/>
          <w:pgMar w:top="1360" w:right="1300" w:bottom="1200" w:left="1340" w:header="720" w:footer="1001" w:gutter="0"/>
          <w:pgNumType w:start="1"/>
          <w:cols w:space="720"/>
        </w:sectPr>
      </w:pPr>
    </w:p>
    <w:p w:rsidR="00400EAD" w:rsidRDefault="00B2397F">
      <w:pPr>
        <w:pStyle w:val="BodyText"/>
        <w:spacing w:before="79"/>
        <w:ind w:left="100"/>
      </w:pPr>
      <w:r>
        <w:rPr>
          <w:u w:val="single"/>
        </w:rPr>
        <w:lastRenderedPageBreak/>
        <w:t>Rules for Seed Grant:</w:t>
      </w:r>
    </w:p>
    <w:p w:rsidR="00400EAD" w:rsidRDefault="00400EAD">
      <w:pPr>
        <w:pStyle w:val="BodyText"/>
        <w:spacing w:before="1"/>
        <w:ind w:left="0"/>
        <w:rPr>
          <w:sz w:val="21"/>
        </w:rPr>
      </w:pPr>
    </w:p>
    <w:p w:rsidR="00400EAD" w:rsidRDefault="00B2397F">
      <w:pPr>
        <w:pStyle w:val="ListParagraph"/>
        <w:numPr>
          <w:ilvl w:val="0"/>
          <w:numId w:val="1"/>
        </w:numPr>
        <w:tabs>
          <w:tab w:val="left" w:pos="820"/>
        </w:tabs>
        <w:spacing w:before="0"/>
        <w:rPr>
          <w:sz w:val="24"/>
        </w:rPr>
      </w:pPr>
      <w:r>
        <w:rPr>
          <w:sz w:val="24"/>
        </w:rPr>
        <w:t xml:space="preserve">Travel grant for data collection </w:t>
      </w:r>
      <w:r>
        <w:rPr>
          <w:spacing w:val="-3"/>
          <w:sz w:val="24"/>
        </w:rPr>
        <w:t>is</w:t>
      </w:r>
      <w:r>
        <w:rPr>
          <w:sz w:val="24"/>
        </w:rPr>
        <w:t xml:space="preserve"> permitted.</w:t>
      </w:r>
    </w:p>
    <w:p w:rsidR="00400EAD" w:rsidRDefault="00B2397F">
      <w:pPr>
        <w:pStyle w:val="ListParagraph"/>
        <w:numPr>
          <w:ilvl w:val="0"/>
          <w:numId w:val="1"/>
        </w:numPr>
        <w:tabs>
          <w:tab w:val="left" w:pos="820"/>
        </w:tabs>
        <w:rPr>
          <w:sz w:val="24"/>
        </w:rPr>
      </w:pPr>
      <w:r>
        <w:rPr>
          <w:sz w:val="24"/>
        </w:rPr>
        <w:t xml:space="preserve">The project </w:t>
      </w:r>
      <w:r>
        <w:rPr>
          <w:spacing w:val="-3"/>
          <w:sz w:val="24"/>
        </w:rPr>
        <w:t xml:space="preserve">is </w:t>
      </w:r>
      <w:r>
        <w:rPr>
          <w:sz w:val="24"/>
        </w:rPr>
        <w:t>limited for a maximum of three</w:t>
      </w:r>
      <w:r>
        <w:rPr>
          <w:spacing w:val="15"/>
          <w:sz w:val="24"/>
        </w:rPr>
        <w:t xml:space="preserve"> </w:t>
      </w:r>
      <w:r>
        <w:rPr>
          <w:sz w:val="24"/>
        </w:rPr>
        <w:t>years.</w:t>
      </w:r>
    </w:p>
    <w:p w:rsidR="00400EAD" w:rsidRDefault="00B2397F">
      <w:pPr>
        <w:pStyle w:val="ListParagraph"/>
        <w:numPr>
          <w:ilvl w:val="0"/>
          <w:numId w:val="1"/>
        </w:numPr>
        <w:tabs>
          <w:tab w:val="left" w:pos="820"/>
        </w:tabs>
        <w:spacing w:line="276" w:lineRule="auto"/>
        <w:ind w:right="111"/>
        <w:rPr>
          <w:sz w:val="24"/>
        </w:rPr>
      </w:pPr>
      <w:r>
        <w:rPr>
          <w:sz w:val="24"/>
        </w:rPr>
        <w:t xml:space="preserve">Progress report for every </w:t>
      </w:r>
      <w:r>
        <w:rPr>
          <w:spacing w:val="-3"/>
          <w:sz w:val="24"/>
        </w:rPr>
        <w:t xml:space="preserve">six </w:t>
      </w:r>
      <w:r>
        <w:rPr>
          <w:sz w:val="24"/>
        </w:rPr>
        <w:t xml:space="preserve">months need to </w:t>
      </w:r>
      <w:r>
        <w:rPr>
          <w:spacing w:val="-3"/>
          <w:sz w:val="24"/>
        </w:rPr>
        <w:t xml:space="preserve">be </w:t>
      </w:r>
      <w:r>
        <w:rPr>
          <w:sz w:val="24"/>
        </w:rPr>
        <w:t xml:space="preserve">submitted to Dean R&amp;C </w:t>
      </w:r>
      <w:r>
        <w:rPr>
          <w:spacing w:val="-3"/>
          <w:sz w:val="24"/>
        </w:rPr>
        <w:t xml:space="preserve">in </w:t>
      </w:r>
      <w:r>
        <w:rPr>
          <w:sz w:val="24"/>
        </w:rPr>
        <w:t>the  form of budget utilization and achieving the</w:t>
      </w:r>
      <w:r>
        <w:rPr>
          <w:spacing w:val="5"/>
          <w:sz w:val="24"/>
        </w:rPr>
        <w:t xml:space="preserve"> </w:t>
      </w:r>
      <w:r>
        <w:rPr>
          <w:sz w:val="24"/>
        </w:rPr>
        <w:t>objectives.</w:t>
      </w:r>
    </w:p>
    <w:p w:rsidR="00400EAD" w:rsidRDefault="00B2397F">
      <w:pPr>
        <w:pStyle w:val="BodyText"/>
        <w:spacing w:before="200"/>
        <w:ind w:left="100"/>
      </w:pPr>
      <w:r>
        <w:rPr>
          <w:u w:val="single"/>
        </w:rPr>
        <w:t>Proposal evaluation committee:</w:t>
      </w:r>
    </w:p>
    <w:p w:rsidR="00400EAD" w:rsidRDefault="00400EAD">
      <w:pPr>
        <w:pStyle w:val="BodyText"/>
        <w:spacing w:before="1"/>
        <w:ind w:left="0"/>
        <w:rPr>
          <w:sz w:val="21"/>
        </w:rPr>
      </w:pPr>
    </w:p>
    <w:p w:rsidR="00400EAD" w:rsidRDefault="00B2397F">
      <w:pPr>
        <w:pStyle w:val="BodyText"/>
        <w:ind w:left="100"/>
      </w:pPr>
      <w:r>
        <w:t>Committee will be composed of four members as following:</w:t>
      </w:r>
    </w:p>
    <w:p w:rsidR="00400EAD" w:rsidRDefault="00400EAD">
      <w:pPr>
        <w:pStyle w:val="BodyText"/>
        <w:spacing w:before="1"/>
        <w:ind w:left="0"/>
        <w:rPr>
          <w:sz w:val="21"/>
        </w:rPr>
      </w:pPr>
    </w:p>
    <w:p w:rsidR="00400EAD" w:rsidRDefault="00B2397F">
      <w:pPr>
        <w:pStyle w:val="ListParagraph"/>
        <w:numPr>
          <w:ilvl w:val="1"/>
          <w:numId w:val="1"/>
        </w:numPr>
        <w:tabs>
          <w:tab w:val="left" w:pos="950"/>
        </w:tabs>
        <w:spacing w:before="0"/>
        <w:jc w:val="both"/>
        <w:rPr>
          <w:sz w:val="24"/>
        </w:rPr>
      </w:pPr>
      <w:r>
        <w:rPr>
          <w:sz w:val="24"/>
        </w:rPr>
        <w:t>Dean R&amp;C - Chairman</w:t>
      </w:r>
    </w:p>
    <w:p w:rsidR="00400EAD" w:rsidRDefault="00B2397F">
      <w:pPr>
        <w:pStyle w:val="ListParagraph"/>
        <w:numPr>
          <w:ilvl w:val="1"/>
          <w:numId w:val="1"/>
        </w:numPr>
        <w:tabs>
          <w:tab w:val="left" w:pos="950"/>
        </w:tabs>
        <w:jc w:val="both"/>
        <w:rPr>
          <w:sz w:val="24"/>
        </w:rPr>
      </w:pPr>
      <w:r>
        <w:rPr>
          <w:sz w:val="24"/>
        </w:rPr>
        <w:t>Head of the Department-</w:t>
      </w:r>
      <w:r>
        <w:rPr>
          <w:spacing w:val="5"/>
          <w:sz w:val="24"/>
        </w:rPr>
        <w:t xml:space="preserve"> </w:t>
      </w:r>
      <w:r>
        <w:rPr>
          <w:sz w:val="24"/>
        </w:rPr>
        <w:t>convener</w:t>
      </w:r>
    </w:p>
    <w:p w:rsidR="00400EAD" w:rsidRDefault="00B2397F">
      <w:pPr>
        <w:pStyle w:val="ListParagraph"/>
        <w:numPr>
          <w:ilvl w:val="1"/>
          <w:numId w:val="1"/>
        </w:numPr>
        <w:tabs>
          <w:tab w:val="left" w:pos="950"/>
        </w:tabs>
        <w:spacing w:line="451" w:lineRule="auto"/>
        <w:ind w:left="100" w:right="4304" w:firstLine="566"/>
        <w:jc w:val="both"/>
        <w:rPr>
          <w:sz w:val="24"/>
        </w:rPr>
      </w:pPr>
      <w:r>
        <w:rPr>
          <w:sz w:val="24"/>
        </w:rPr>
        <w:t>Minimum two subject experts - members.</w:t>
      </w:r>
      <w:r>
        <w:rPr>
          <w:sz w:val="24"/>
          <w:u w:val="single"/>
        </w:rPr>
        <w:t xml:space="preserve"> Project</w:t>
      </w:r>
      <w:r>
        <w:rPr>
          <w:spacing w:val="1"/>
          <w:sz w:val="24"/>
          <w:u w:val="single"/>
        </w:rPr>
        <w:t xml:space="preserve"> </w:t>
      </w:r>
      <w:r>
        <w:rPr>
          <w:sz w:val="24"/>
          <w:u w:val="single"/>
        </w:rPr>
        <w:t>Execution:</w:t>
      </w:r>
    </w:p>
    <w:p w:rsidR="00400EAD" w:rsidRDefault="00B2397F">
      <w:pPr>
        <w:pStyle w:val="BodyText"/>
        <w:spacing w:line="276" w:lineRule="auto"/>
        <w:ind w:left="100" w:right="110"/>
        <w:jc w:val="both"/>
      </w:pPr>
      <w:r>
        <w:t xml:space="preserve">The investigator will carry out the work as per the approved proposal and will be submitting the details as mentioned above. The project can be supported by any other external agency details of which needs to be reported to Dean R &amp; </w:t>
      </w:r>
      <w:r w:rsidR="00252892">
        <w:t>C‘s</w:t>
      </w:r>
      <w:r>
        <w:t xml:space="preserve"> office immediately. Progress of the project will be communicated to Board of Governors on regular interval.</w:t>
      </w:r>
    </w:p>
    <w:p w:rsidR="00252892" w:rsidRDefault="00252892">
      <w:pPr>
        <w:pStyle w:val="BodyText"/>
        <w:spacing w:line="276" w:lineRule="auto"/>
        <w:ind w:left="100" w:right="110"/>
        <w:jc w:val="both"/>
      </w:pPr>
    </w:p>
    <w:p w:rsidR="00252892" w:rsidRPr="00252892" w:rsidRDefault="00252892" w:rsidP="00252892">
      <w:pPr>
        <w:rPr>
          <w:sz w:val="24"/>
          <w:u w:val="single"/>
        </w:rPr>
      </w:pPr>
      <w:r w:rsidRPr="00252892">
        <w:rPr>
          <w:sz w:val="24"/>
          <w:u w:val="single"/>
        </w:rPr>
        <w:t>Evaluation of the completed project report</w:t>
      </w:r>
    </w:p>
    <w:p w:rsidR="00252892" w:rsidRPr="00252892" w:rsidRDefault="00252892" w:rsidP="00252892">
      <w:pPr>
        <w:rPr>
          <w:sz w:val="24"/>
          <w:u w:val="single"/>
        </w:rPr>
      </w:pPr>
    </w:p>
    <w:p w:rsidR="00252892" w:rsidRPr="00252892" w:rsidRDefault="00252892" w:rsidP="00252892">
      <w:pPr>
        <w:rPr>
          <w:sz w:val="24"/>
        </w:rPr>
      </w:pPr>
      <w:r w:rsidRPr="00252892">
        <w:rPr>
          <w:sz w:val="24"/>
        </w:rPr>
        <w:t xml:space="preserve">Once the project completion report in the prescribed format (attached) is submitted by the PI, it will be evaluated by the committee </w:t>
      </w:r>
      <w:r w:rsidR="00DF0A14">
        <w:rPr>
          <w:sz w:val="24"/>
        </w:rPr>
        <w:t>same as</w:t>
      </w:r>
      <w:r w:rsidRPr="00252892">
        <w:rPr>
          <w:sz w:val="24"/>
        </w:rPr>
        <w:t xml:space="preserve"> the initial project proposal evaluation committee comprising of:</w:t>
      </w:r>
    </w:p>
    <w:p w:rsidR="00252892" w:rsidRPr="00252892" w:rsidRDefault="00252892" w:rsidP="00252892">
      <w:pPr>
        <w:pStyle w:val="ListParagraph"/>
        <w:rPr>
          <w:sz w:val="24"/>
          <w:u w:val="single"/>
        </w:rPr>
      </w:pPr>
    </w:p>
    <w:p w:rsidR="00252892" w:rsidRPr="00252892" w:rsidRDefault="00252892" w:rsidP="00252892">
      <w:pPr>
        <w:pStyle w:val="ListParagraph"/>
        <w:widowControl/>
        <w:numPr>
          <w:ilvl w:val="0"/>
          <w:numId w:val="4"/>
        </w:numPr>
        <w:autoSpaceDE/>
        <w:autoSpaceDN/>
        <w:spacing w:before="0" w:after="200" w:line="276" w:lineRule="auto"/>
        <w:contextualSpacing/>
        <w:rPr>
          <w:sz w:val="24"/>
        </w:rPr>
      </w:pPr>
      <w:r w:rsidRPr="00252892">
        <w:rPr>
          <w:sz w:val="24"/>
        </w:rPr>
        <w:t>Dean (R &amp; C)</w:t>
      </w:r>
      <w:r w:rsidRPr="00252892">
        <w:rPr>
          <w:sz w:val="24"/>
        </w:rPr>
        <w:tab/>
        <w:t>- Chairman</w:t>
      </w:r>
    </w:p>
    <w:p w:rsidR="00252892" w:rsidRPr="00252892" w:rsidRDefault="00252892" w:rsidP="00252892">
      <w:pPr>
        <w:pStyle w:val="ListParagraph"/>
        <w:widowControl/>
        <w:numPr>
          <w:ilvl w:val="0"/>
          <w:numId w:val="4"/>
        </w:numPr>
        <w:autoSpaceDE/>
        <w:autoSpaceDN/>
        <w:spacing w:before="0" w:after="200" w:line="276" w:lineRule="auto"/>
        <w:contextualSpacing/>
        <w:rPr>
          <w:sz w:val="24"/>
        </w:rPr>
      </w:pPr>
      <w:r w:rsidRPr="00252892">
        <w:rPr>
          <w:sz w:val="24"/>
        </w:rPr>
        <w:t>Head of the department –convener</w:t>
      </w:r>
    </w:p>
    <w:p w:rsidR="00252892" w:rsidRPr="00252892" w:rsidRDefault="00252892" w:rsidP="00252892">
      <w:pPr>
        <w:pStyle w:val="ListParagraph"/>
        <w:widowControl/>
        <w:numPr>
          <w:ilvl w:val="0"/>
          <w:numId w:val="4"/>
        </w:numPr>
        <w:autoSpaceDE/>
        <w:autoSpaceDN/>
        <w:spacing w:before="0" w:after="200" w:line="276" w:lineRule="auto"/>
        <w:contextualSpacing/>
        <w:rPr>
          <w:sz w:val="24"/>
        </w:rPr>
      </w:pPr>
      <w:r w:rsidRPr="00252892">
        <w:rPr>
          <w:sz w:val="24"/>
        </w:rPr>
        <w:t>Minimum two subject experts - Members</w:t>
      </w:r>
    </w:p>
    <w:p w:rsidR="00252892" w:rsidRDefault="00252892">
      <w:pPr>
        <w:pStyle w:val="BodyText"/>
        <w:spacing w:line="276" w:lineRule="auto"/>
        <w:ind w:left="100" w:right="110"/>
        <w:jc w:val="both"/>
      </w:pPr>
    </w:p>
    <w:p w:rsidR="00400EAD" w:rsidRDefault="00B2397F">
      <w:pPr>
        <w:pStyle w:val="BodyText"/>
        <w:spacing w:before="198"/>
        <w:ind w:left="1529" w:right="998"/>
        <w:jc w:val="center"/>
      </w:pPr>
      <w:r>
        <w:t>......</w:t>
      </w:r>
    </w:p>
    <w:sectPr w:rsidR="00400EAD" w:rsidSect="00400EAD">
      <w:pgSz w:w="11910" w:h="16840"/>
      <w:pgMar w:top="1340" w:right="1300" w:bottom="1200" w:left="1340" w:header="0" w:footer="10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F65" w:rsidRDefault="00706F65" w:rsidP="00400EAD">
      <w:r>
        <w:separator/>
      </w:r>
    </w:p>
  </w:endnote>
  <w:endnote w:type="continuationSeparator" w:id="0">
    <w:p w:rsidR="00706F65" w:rsidRDefault="00706F65" w:rsidP="00400E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AD" w:rsidRDefault="00F36BF4">
    <w:pPr>
      <w:pStyle w:val="BodyText"/>
      <w:spacing w:line="14" w:lineRule="auto"/>
      <w:ind w:left="0"/>
      <w:rPr>
        <w:sz w:val="20"/>
      </w:rPr>
    </w:pPr>
    <w:r w:rsidRPr="00F36BF4">
      <w:pict>
        <v:shapetype id="_x0000_t202" coordsize="21600,21600" o:spt="202" path="m,l,21600r21600,l21600,xe">
          <v:stroke joinstyle="miter"/>
          <v:path gradientshapeok="t" o:connecttype="rect"/>
        </v:shapetype>
        <v:shape id="_x0000_s1025" type="#_x0000_t202" style="position:absolute;margin-left:514.7pt;margin-top:780.85pt;width:11.65pt;height:13.05pt;z-index:-251658752;mso-position-horizontal-relative:page;mso-position-vertical-relative:page" filled="f" stroked="f">
          <v:textbox inset="0,0,0,0">
            <w:txbxContent>
              <w:p w:rsidR="00400EAD" w:rsidRDefault="00F36BF4">
                <w:pPr>
                  <w:spacing w:line="245" w:lineRule="exact"/>
                  <w:ind w:left="60"/>
                  <w:rPr>
                    <w:rFonts w:ascii="Carlito"/>
                  </w:rPr>
                </w:pPr>
                <w:r>
                  <w:fldChar w:fldCharType="begin"/>
                </w:r>
                <w:r w:rsidR="00B2397F">
                  <w:rPr>
                    <w:rFonts w:ascii="Carlito"/>
                  </w:rPr>
                  <w:instrText xml:space="preserve"> PAGE </w:instrText>
                </w:r>
                <w:r>
                  <w:fldChar w:fldCharType="separate"/>
                </w:r>
                <w:r w:rsidR="00DF0A14">
                  <w:rPr>
                    <w:rFonts w:ascii="Carlito"/>
                    <w:noProof/>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F65" w:rsidRDefault="00706F65" w:rsidP="00400EAD">
      <w:r>
        <w:separator/>
      </w:r>
    </w:p>
  </w:footnote>
  <w:footnote w:type="continuationSeparator" w:id="0">
    <w:p w:rsidR="00706F65" w:rsidRDefault="00706F65" w:rsidP="00400E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19F8"/>
    <w:multiLevelType w:val="hybridMultilevel"/>
    <w:tmpl w:val="0DAE1C86"/>
    <w:lvl w:ilvl="0" w:tplc="BE7C5088">
      <w:start w:val="1"/>
      <w:numFmt w:val="decimal"/>
      <w:lvlText w:val="%1."/>
      <w:lvlJc w:val="left"/>
      <w:pPr>
        <w:ind w:left="820" w:hanging="360"/>
        <w:jc w:val="left"/>
      </w:pPr>
      <w:rPr>
        <w:rFonts w:ascii="Times New Roman" w:eastAsia="Times New Roman" w:hAnsi="Times New Roman" w:cs="Times New Roman" w:hint="default"/>
        <w:spacing w:val="-5"/>
        <w:w w:val="100"/>
        <w:sz w:val="24"/>
        <w:szCs w:val="24"/>
        <w:lang w:val="en-US" w:eastAsia="en-US" w:bidi="ar-SA"/>
      </w:rPr>
    </w:lvl>
    <w:lvl w:ilvl="1" w:tplc="F8FED55E">
      <w:start w:val="1"/>
      <w:numFmt w:val="lowerLetter"/>
      <w:lvlText w:val="%2."/>
      <w:lvlJc w:val="left"/>
      <w:pPr>
        <w:ind w:left="1180" w:hanging="360"/>
        <w:jc w:val="left"/>
      </w:pPr>
      <w:rPr>
        <w:rFonts w:ascii="Times New Roman" w:eastAsia="Times New Roman" w:hAnsi="Times New Roman" w:cs="Times New Roman" w:hint="default"/>
        <w:spacing w:val="-5"/>
        <w:w w:val="100"/>
        <w:sz w:val="24"/>
        <w:szCs w:val="24"/>
        <w:lang w:val="en-US" w:eastAsia="en-US" w:bidi="ar-SA"/>
      </w:rPr>
    </w:lvl>
    <w:lvl w:ilvl="2" w:tplc="FE2C6350">
      <w:numFmt w:val="bullet"/>
      <w:lvlText w:val="•"/>
      <w:lvlJc w:val="left"/>
      <w:pPr>
        <w:ind w:left="2078" w:hanging="360"/>
      </w:pPr>
      <w:rPr>
        <w:rFonts w:hint="default"/>
        <w:lang w:val="en-US" w:eastAsia="en-US" w:bidi="ar-SA"/>
      </w:rPr>
    </w:lvl>
    <w:lvl w:ilvl="3" w:tplc="74A8E692">
      <w:numFmt w:val="bullet"/>
      <w:lvlText w:val="•"/>
      <w:lvlJc w:val="left"/>
      <w:pPr>
        <w:ind w:left="2976" w:hanging="360"/>
      </w:pPr>
      <w:rPr>
        <w:rFonts w:hint="default"/>
        <w:lang w:val="en-US" w:eastAsia="en-US" w:bidi="ar-SA"/>
      </w:rPr>
    </w:lvl>
    <w:lvl w:ilvl="4" w:tplc="1FEE3432">
      <w:numFmt w:val="bullet"/>
      <w:lvlText w:val="•"/>
      <w:lvlJc w:val="left"/>
      <w:pPr>
        <w:ind w:left="3875" w:hanging="360"/>
      </w:pPr>
      <w:rPr>
        <w:rFonts w:hint="default"/>
        <w:lang w:val="en-US" w:eastAsia="en-US" w:bidi="ar-SA"/>
      </w:rPr>
    </w:lvl>
    <w:lvl w:ilvl="5" w:tplc="E68E5526">
      <w:numFmt w:val="bullet"/>
      <w:lvlText w:val="•"/>
      <w:lvlJc w:val="left"/>
      <w:pPr>
        <w:ind w:left="4773" w:hanging="360"/>
      </w:pPr>
      <w:rPr>
        <w:rFonts w:hint="default"/>
        <w:lang w:val="en-US" w:eastAsia="en-US" w:bidi="ar-SA"/>
      </w:rPr>
    </w:lvl>
    <w:lvl w:ilvl="6" w:tplc="2012B812">
      <w:numFmt w:val="bullet"/>
      <w:lvlText w:val="•"/>
      <w:lvlJc w:val="left"/>
      <w:pPr>
        <w:ind w:left="5672" w:hanging="360"/>
      </w:pPr>
      <w:rPr>
        <w:rFonts w:hint="default"/>
        <w:lang w:val="en-US" w:eastAsia="en-US" w:bidi="ar-SA"/>
      </w:rPr>
    </w:lvl>
    <w:lvl w:ilvl="7" w:tplc="3C9EF6F0">
      <w:numFmt w:val="bullet"/>
      <w:lvlText w:val="•"/>
      <w:lvlJc w:val="left"/>
      <w:pPr>
        <w:ind w:left="6570" w:hanging="360"/>
      </w:pPr>
      <w:rPr>
        <w:rFonts w:hint="default"/>
        <w:lang w:val="en-US" w:eastAsia="en-US" w:bidi="ar-SA"/>
      </w:rPr>
    </w:lvl>
    <w:lvl w:ilvl="8" w:tplc="1FD2FC8A">
      <w:numFmt w:val="bullet"/>
      <w:lvlText w:val="•"/>
      <w:lvlJc w:val="left"/>
      <w:pPr>
        <w:ind w:left="7469" w:hanging="360"/>
      </w:pPr>
      <w:rPr>
        <w:rFonts w:hint="default"/>
        <w:lang w:val="en-US" w:eastAsia="en-US" w:bidi="ar-SA"/>
      </w:rPr>
    </w:lvl>
  </w:abstractNum>
  <w:abstractNum w:abstractNumId="1">
    <w:nsid w:val="52AA188C"/>
    <w:multiLevelType w:val="hybridMultilevel"/>
    <w:tmpl w:val="2948F1F6"/>
    <w:lvl w:ilvl="0" w:tplc="40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3CC657F"/>
    <w:multiLevelType w:val="hybridMultilevel"/>
    <w:tmpl w:val="E96EAF6A"/>
    <w:lvl w:ilvl="0" w:tplc="EFAC4692">
      <w:start w:val="1"/>
      <w:numFmt w:val="decimal"/>
      <w:lvlText w:val="%1."/>
      <w:lvlJc w:val="left"/>
      <w:pPr>
        <w:ind w:left="820" w:hanging="360"/>
        <w:jc w:val="left"/>
      </w:pPr>
      <w:rPr>
        <w:rFonts w:ascii="Times New Roman" w:eastAsia="Times New Roman" w:hAnsi="Times New Roman" w:cs="Times New Roman" w:hint="default"/>
        <w:spacing w:val="-5"/>
        <w:w w:val="100"/>
        <w:sz w:val="24"/>
        <w:szCs w:val="24"/>
        <w:lang w:val="en-US" w:eastAsia="en-US" w:bidi="ar-SA"/>
      </w:rPr>
    </w:lvl>
    <w:lvl w:ilvl="1" w:tplc="9D4E3EE2">
      <w:start w:val="1"/>
      <w:numFmt w:val="decimal"/>
      <w:lvlText w:val="%2."/>
      <w:lvlJc w:val="left"/>
      <w:pPr>
        <w:ind w:left="949" w:hanging="284"/>
        <w:jc w:val="left"/>
      </w:pPr>
      <w:rPr>
        <w:rFonts w:ascii="Times New Roman" w:eastAsia="Times New Roman" w:hAnsi="Times New Roman" w:cs="Times New Roman" w:hint="default"/>
        <w:spacing w:val="-17"/>
        <w:w w:val="100"/>
        <w:sz w:val="24"/>
        <w:szCs w:val="24"/>
        <w:lang w:val="en-US" w:eastAsia="en-US" w:bidi="ar-SA"/>
      </w:rPr>
    </w:lvl>
    <w:lvl w:ilvl="2" w:tplc="B2EA408E">
      <w:numFmt w:val="bullet"/>
      <w:lvlText w:val="•"/>
      <w:lvlJc w:val="left"/>
      <w:pPr>
        <w:ind w:left="1865" w:hanging="284"/>
      </w:pPr>
      <w:rPr>
        <w:rFonts w:hint="default"/>
        <w:lang w:val="en-US" w:eastAsia="en-US" w:bidi="ar-SA"/>
      </w:rPr>
    </w:lvl>
    <w:lvl w:ilvl="3" w:tplc="D10E81AC">
      <w:numFmt w:val="bullet"/>
      <w:lvlText w:val="•"/>
      <w:lvlJc w:val="left"/>
      <w:pPr>
        <w:ind w:left="2790" w:hanging="284"/>
      </w:pPr>
      <w:rPr>
        <w:rFonts w:hint="default"/>
        <w:lang w:val="en-US" w:eastAsia="en-US" w:bidi="ar-SA"/>
      </w:rPr>
    </w:lvl>
    <w:lvl w:ilvl="4" w:tplc="1786C006">
      <w:numFmt w:val="bullet"/>
      <w:lvlText w:val="•"/>
      <w:lvlJc w:val="left"/>
      <w:pPr>
        <w:ind w:left="3715" w:hanging="284"/>
      </w:pPr>
      <w:rPr>
        <w:rFonts w:hint="default"/>
        <w:lang w:val="en-US" w:eastAsia="en-US" w:bidi="ar-SA"/>
      </w:rPr>
    </w:lvl>
    <w:lvl w:ilvl="5" w:tplc="559CCF3E">
      <w:numFmt w:val="bullet"/>
      <w:lvlText w:val="•"/>
      <w:lvlJc w:val="left"/>
      <w:pPr>
        <w:ind w:left="4640" w:hanging="284"/>
      </w:pPr>
      <w:rPr>
        <w:rFonts w:hint="default"/>
        <w:lang w:val="en-US" w:eastAsia="en-US" w:bidi="ar-SA"/>
      </w:rPr>
    </w:lvl>
    <w:lvl w:ilvl="6" w:tplc="FB92AFAE">
      <w:numFmt w:val="bullet"/>
      <w:lvlText w:val="•"/>
      <w:lvlJc w:val="left"/>
      <w:pPr>
        <w:ind w:left="5565" w:hanging="284"/>
      </w:pPr>
      <w:rPr>
        <w:rFonts w:hint="default"/>
        <w:lang w:val="en-US" w:eastAsia="en-US" w:bidi="ar-SA"/>
      </w:rPr>
    </w:lvl>
    <w:lvl w:ilvl="7" w:tplc="3FE0BFC0">
      <w:numFmt w:val="bullet"/>
      <w:lvlText w:val="•"/>
      <w:lvlJc w:val="left"/>
      <w:pPr>
        <w:ind w:left="6490" w:hanging="284"/>
      </w:pPr>
      <w:rPr>
        <w:rFonts w:hint="default"/>
        <w:lang w:val="en-US" w:eastAsia="en-US" w:bidi="ar-SA"/>
      </w:rPr>
    </w:lvl>
    <w:lvl w:ilvl="8" w:tplc="D5C0B736">
      <w:numFmt w:val="bullet"/>
      <w:lvlText w:val="•"/>
      <w:lvlJc w:val="left"/>
      <w:pPr>
        <w:ind w:left="7415" w:hanging="284"/>
      </w:pPr>
      <w:rPr>
        <w:rFonts w:hint="default"/>
        <w:lang w:val="en-US" w:eastAsia="en-US" w:bidi="ar-SA"/>
      </w:rPr>
    </w:lvl>
  </w:abstractNum>
  <w:abstractNum w:abstractNumId="3">
    <w:nsid w:val="67A74571"/>
    <w:multiLevelType w:val="hybridMultilevel"/>
    <w:tmpl w:val="86B433B6"/>
    <w:lvl w:ilvl="0" w:tplc="5ADE6AA4">
      <w:start w:val="1"/>
      <w:numFmt w:val="decimal"/>
      <w:lvlText w:val="%1."/>
      <w:lvlJc w:val="left"/>
      <w:pPr>
        <w:ind w:left="820" w:hanging="360"/>
        <w:jc w:val="left"/>
      </w:pPr>
      <w:rPr>
        <w:rFonts w:ascii="Times New Roman" w:eastAsia="Times New Roman" w:hAnsi="Times New Roman" w:cs="Times New Roman" w:hint="default"/>
        <w:spacing w:val="-5"/>
        <w:w w:val="100"/>
        <w:sz w:val="24"/>
        <w:szCs w:val="24"/>
        <w:lang w:val="en-US" w:eastAsia="en-US" w:bidi="ar-SA"/>
      </w:rPr>
    </w:lvl>
    <w:lvl w:ilvl="1" w:tplc="A4364466">
      <w:numFmt w:val="bullet"/>
      <w:lvlText w:val="•"/>
      <w:lvlJc w:val="left"/>
      <w:pPr>
        <w:ind w:left="1664" w:hanging="360"/>
      </w:pPr>
      <w:rPr>
        <w:rFonts w:hint="default"/>
        <w:lang w:val="en-US" w:eastAsia="en-US" w:bidi="ar-SA"/>
      </w:rPr>
    </w:lvl>
    <w:lvl w:ilvl="2" w:tplc="82DEDCDA">
      <w:numFmt w:val="bullet"/>
      <w:lvlText w:val="•"/>
      <w:lvlJc w:val="left"/>
      <w:pPr>
        <w:ind w:left="2509" w:hanging="360"/>
      </w:pPr>
      <w:rPr>
        <w:rFonts w:hint="default"/>
        <w:lang w:val="en-US" w:eastAsia="en-US" w:bidi="ar-SA"/>
      </w:rPr>
    </w:lvl>
    <w:lvl w:ilvl="3" w:tplc="53F8B156">
      <w:numFmt w:val="bullet"/>
      <w:lvlText w:val="•"/>
      <w:lvlJc w:val="left"/>
      <w:pPr>
        <w:ind w:left="3353" w:hanging="360"/>
      </w:pPr>
      <w:rPr>
        <w:rFonts w:hint="default"/>
        <w:lang w:val="en-US" w:eastAsia="en-US" w:bidi="ar-SA"/>
      </w:rPr>
    </w:lvl>
    <w:lvl w:ilvl="4" w:tplc="B9706B64">
      <w:numFmt w:val="bullet"/>
      <w:lvlText w:val="•"/>
      <w:lvlJc w:val="left"/>
      <w:pPr>
        <w:ind w:left="4198" w:hanging="360"/>
      </w:pPr>
      <w:rPr>
        <w:rFonts w:hint="default"/>
        <w:lang w:val="en-US" w:eastAsia="en-US" w:bidi="ar-SA"/>
      </w:rPr>
    </w:lvl>
    <w:lvl w:ilvl="5" w:tplc="75387838">
      <w:numFmt w:val="bullet"/>
      <w:lvlText w:val="•"/>
      <w:lvlJc w:val="left"/>
      <w:pPr>
        <w:ind w:left="5043" w:hanging="360"/>
      </w:pPr>
      <w:rPr>
        <w:rFonts w:hint="default"/>
        <w:lang w:val="en-US" w:eastAsia="en-US" w:bidi="ar-SA"/>
      </w:rPr>
    </w:lvl>
    <w:lvl w:ilvl="6" w:tplc="6CF430F2">
      <w:numFmt w:val="bullet"/>
      <w:lvlText w:val="•"/>
      <w:lvlJc w:val="left"/>
      <w:pPr>
        <w:ind w:left="5887" w:hanging="360"/>
      </w:pPr>
      <w:rPr>
        <w:rFonts w:hint="default"/>
        <w:lang w:val="en-US" w:eastAsia="en-US" w:bidi="ar-SA"/>
      </w:rPr>
    </w:lvl>
    <w:lvl w:ilvl="7" w:tplc="21369DF0">
      <w:numFmt w:val="bullet"/>
      <w:lvlText w:val="•"/>
      <w:lvlJc w:val="left"/>
      <w:pPr>
        <w:ind w:left="6732" w:hanging="360"/>
      </w:pPr>
      <w:rPr>
        <w:rFonts w:hint="default"/>
        <w:lang w:val="en-US" w:eastAsia="en-US" w:bidi="ar-SA"/>
      </w:rPr>
    </w:lvl>
    <w:lvl w:ilvl="8" w:tplc="A6348BD6">
      <w:numFmt w:val="bullet"/>
      <w:lvlText w:val="•"/>
      <w:lvlJc w:val="left"/>
      <w:pPr>
        <w:ind w:left="7576" w:hanging="360"/>
      </w:pPr>
      <w:rPr>
        <w:rFonts w:hint="default"/>
        <w:lang w:val="en-US"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shapeLayoutLikeWW8/>
  </w:compat>
  <w:rsids>
    <w:rsidRoot w:val="00400EAD"/>
    <w:rsid w:val="00252892"/>
    <w:rsid w:val="00400EAD"/>
    <w:rsid w:val="004705F3"/>
    <w:rsid w:val="00706F65"/>
    <w:rsid w:val="00B2397F"/>
    <w:rsid w:val="00DF0A14"/>
    <w:rsid w:val="00E74F1F"/>
    <w:rsid w:val="00F36BF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00EA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00EAD"/>
    <w:pPr>
      <w:ind w:left="820"/>
    </w:pPr>
    <w:rPr>
      <w:sz w:val="24"/>
      <w:szCs w:val="24"/>
    </w:rPr>
  </w:style>
  <w:style w:type="paragraph" w:styleId="Title">
    <w:name w:val="Title"/>
    <w:basedOn w:val="Normal"/>
    <w:uiPriority w:val="1"/>
    <w:qFormat/>
    <w:rsid w:val="00400EAD"/>
    <w:pPr>
      <w:spacing w:before="62"/>
      <w:ind w:left="1529" w:right="1557"/>
      <w:jc w:val="center"/>
    </w:pPr>
    <w:rPr>
      <w:b/>
      <w:bCs/>
      <w:sz w:val="32"/>
      <w:szCs w:val="32"/>
      <w:u w:val="single" w:color="000000"/>
    </w:rPr>
  </w:style>
  <w:style w:type="paragraph" w:styleId="ListParagraph">
    <w:name w:val="List Paragraph"/>
    <w:basedOn w:val="Normal"/>
    <w:uiPriority w:val="34"/>
    <w:qFormat/>
    <w:rsid w:val="00400EAD"/>
    <w:pPr>
      <w:spacing w:before="41"/>
      <w:ind w:left="820" w:hanging="360"/>
    </w:pPr>
  </w:style>
  <w:style w:type="paragraph" w:customStyle="1" w:styleId="TableParagraph">
    <w:name w:val="Table Paragraph"/>
    <w:basedOn w:val="Normal"/>
    <w:uiPriority w:val="1"/>
    <w:qFormat/>
    <w:rsid w:val="00400EA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win7</cp:lastModifiedBy>
  <cp:revision>3</cp:revision>
  <cp:lastPrinted>2020-08-28T07:04:00Z</cp:lastPrinted>
  <dcterms:created xsi:type="dcterms:W3CDTF">2020-08-28T07:05:00Z</dcterms:created>
  <dcterms:modified xsi:type="dcterms:W3CDTF">2020-08-28T10:15:00Z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2016-10-21T00:00:00Z</vt:filetime>
  </property>
  <property fmtid="{D5CDD505-2E9C-101B-9397-08002B2CF9AE}" pid="3" name="Creator">
    <vt:lpwstr>WPS Office</vt:lpwstr>
  </property>
  <property fmtid="{D5CDD505-2E9C-101B-9397-08002B2CF9AE}" pid="4" name="LastSaved">
    <vt:filetime>2020-08-28T00:00:00Z</vt:filetime>
  </property>
</Properties>
</file>